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705DD" w14:textId="77777777" w:rsidR="006C49B5" w:rsidRPr="006C49B5" w:rsidRDefault="006C49B5" w:rsidP="006C49B5">
      <w:pPr>
        <w:jc w:val="right"/>
        <w:rPr>
          <w:sz w:val="2"/>
          <w:szCs w:val="2"/>
        </w:rPr>
      </w:pPr>
    </w:p>
    <w:p w14:paraId="71744FA1" w14:textId="77777777" w:rsidR="001B6E83" w:rsidRPr="001B6E83" w:rsidRDefault="001B6E83" w:rsidP="006C49B5">
      <w:pPr>
        <w:jc w:val="right"/>
        <w:rPr>
          <w:sz w:val="6"/>
          <w:szCs w:val="6"/>
        </w:rPr>
      </w:pPr>
    </w:p>
    <w:p w14:paraId="7C87C8AF" w14:textId="60102D04" w:rsidR="00932BCA" w:rsidRPr="00E91332" w:rsidRDefault="00141D05" w:rsidP="00932BCA">
      <w:pPr>
        <w:rPr>
          <w:rFonts w:ascii="Arial Black" w:hAnsi="Arial Black"/>
          <w:sz w:val="24"/>
          <w:szCs w:val="24"/>
        </w:rPr>
      </w:pPr>
      <w:r w:rsidRPr="00E91332">
        <w:rPr>
          <w:rFonts w:ascii="Arial Black" w:hAnsi="Arial Black"/>
          <w:sz w:val="24"/>
          <w:szCs w:val="24"/>
        </w:rPr>
        <w:t>Career- Life Connections and the Capstone project.</w:t>
      </w:r>
    </w:p>
    <w:p w14:paraId="679BD429" w14:textId="602708CD" w:rsidR="00141D05" w:rsidRDefault="00141D05" w:rsidP="00932BCA">
      <w:pPr>
        <w:rPr>
          <w:sz w:val="24"/>
          <w:szCs w:val="24"/>
        </w:rPr>
      </w:pPr>
    </w:p>
    <w:p w14:paraId="3341DD92" w14:textId="77777777" w:rsidR="008A7D05" w:rsidRDefault="00141D05" w:rsidP="00932BCA">
      <w:pPr>
        <w:rPr>
          <w:sz w:val="24"/>
          <w:szCs w:val="24"/>
        </w:rPr>
      </w:pPr>
      <w:r w:rsidRPr="008A7D05">
        <w:rPr>
          <w:i/>
          <w:iCs/>
          <w:sz w:val="24"/>
          <w:szCs w:val="24"/>
        </w:rPr>
        <w:t>A capstone project (culminating project, experience or senior exhibition) is a project that allows students to demonstrate their learning using an area(s) of interest as the basis for the project.  Ideally, this would be in an area that they are passionate about and anticipate they will be pursing after graduation.  Student</w:t>
      </w:r>
      <w:r w:rsidR="008A7D05">
        <w:rPr>
          <w:i/>
          <w:iCs/>
          <w:sz w:val="24"/>
          <w:szCs w:val="24"/>
        </w:rPr>
        <w:t>’s</w:t>
      </w:r>
      <w:r w:rsidRPr="008A7D05">
        <w:rPr>
          <w:i/>
          <w:iCs/>
          <w:sz w:val="24"/>
          <w:szCs w:val="24"/>
        </w:rPr>
        <w:t xml:space="preserve"> will develop a proposal, then design, research and assemble and finally present their project to an audience in order to demonstrate personal learning and achievement (in and out of school), growth in the core competencies, a reflection on the whole process and a reflection on their post-graduation plan.</w:t>
      </w:r>
      <w:r>
        <w:rPr>
          <w:sz w:val="24"/>
          <w:szCs w:val="24"/>
        </w:rPr>
        <w:t xml:space="preserve"> </w:t>
      </w:r>
    </w:p>
    <w:p w14:paraId="54898D7E" w14:textId="0F726964" w:rsidR="00141D05" w:rsidRDefault="00141D05" w:rsidP="00932BCA">
      <w:pPr>
        <w:rPr>
          <w:i/>
          <w:iCs/>
          <w:sz w:val="24"/>
          <w:szCs w:val="24"/>
        </w:rPr>
      </w:pPr>
      <w:r>
        <w:rPr>
          <w:i/>
          <w:iCs/>
          <w:sz w:val="24"/>
          <w:szCs w:val="24"/>
        </w:rPr>
        <w:t>(Min. of Education, BC)</w:t>
      </w:r>
    </w:p>
    <w:p w14:paraId="37BBDA29" w14:textId="014676E4" w:rsidR="00141D05" w:rsidRDefault="00141D05" w:rsidP="00932BCA">
      <w:pPr>
        <w:rPr>
          <w:sz w:val="24"/>
          <w:szCs w:val="24"/>
          <w:u w:val="single"/>
        </w:rPr>
      </w:pPr>
    </w:p>
    <w:p w14:paraId="074BC333" w14:textId="631F34FE" w:rsidR="00ED1930" w:rsidRPr="00E91332" w:rsidRDefault="00ED1930" w:rsidP="00932BCA">
      <w:pPr>
        <w:rPr>
          <w:rFonts w:ascii="Arial Black" w:hAnsi="Arial Black"/>
          <w:sz w:val="24"/>
          <w:szCs w:val="24"/>
        </w:rPr>
      </w:pPr>
      <w:r w:rsidRPr="00E91332">
        <w:rPr>
          <w:rFonts w:ascii="Arial Black" w:hAnsi="Arial Black"/>
          <w:sz w:val="24"/>
          <w:szCs w:val="24"/>
        </w:rPr>
        <w:t>Components of the Capstone Project:</w:t>
      </w:r>
    </w:p>
    <w:p w14:paraId="7DA8F928" w14:textId="58C5AD40" w:rsidR="00ED1930" w:rsidRPr="00E91332" w:rsidRDefault="00ED1930" w:rsidP="00932BCA">
      <w:pPr>
        <w:rPr>
          <w:sz w:val="24"/>
          <w:szCs w:val="24"/>
          <w:u w:val="single"/>
        </w:rPr>
      </w:pPr>
      <w:r w:rsidRPr="00E91332">
        <w:rPr>
          <w:sz w:val="24"/>
          <w:szCs w:val="24"/>
          <w:u w:val="single"/>
        </w:rPr>
        <w:t>Proposal</w:t>
      </w:r>
    </w:p>
    <w:p w14:paraId="3F40E138" w14:textId="20C8A200" w:rsidR="00ED1930" w:rsidRDefault="00ED1930" w:rsidP="00ED1930">
      <w:pPr>
        <w:pStyle w:val="ListParagraph"/>
        <w:numPr>
          <w:ilvl w:val="0"/>
          <w:numId w:val="7"/>
        </w:numPr>
        <w:rPr>
          <w:sz w:val="24"/>
          <w:szCs w:val="24"/>
        </w:rPr>
      </w:pPr>
      <w:r w:rsidRPr="00ED1930">
        <w:rPr>
          <w:sz w:val="24"/>
          <w:szCs w:val="24"/>
        </w:rPr>
        <w:t>outlines the project and includes competency connections, timelines and what the product will be.</w:t>
      </w:r>
    </w:p>
    <w:p w14:paraId="78429787" w14:textId="2089FE45" w:rsidR="00ED1930" w:rsidRDefault="00ED1930" w:rsidP="00ED1930">
      <w:pPr>
        <w:pStyle w:val="ListParagraph"/>
        <w:numPr>
          <w:ilvl w:val="0"/>
          <w:numId w:val="7"/>
        </w:numPr>
        <w:rPr>
          <w:sz w:val="24"/>
          <w:szCs w:val="24"/>
        </w:rPr>
      </w:pPr>
      <w:r>
        <w:rPr>
          <w:sz w:val="24"/>
          <w:szCs w:val="24"/>
        </w:rPr>
        <w:t>Capstone action log</w:t>
      </w:r>
      <w:r w:rsidR="008A7D05">
        <w:rPr>
          <w:sz w:val="24"/>
          <w:szCs w:val="24"/>
        </w:rPr>
        <w:t>.</w:t>
      </w:r>
    </w:p>
    <w:p w14:paraId="7D694A44" w14:textId="1E21CE23" w:rsidR="00ED1930" w:rsidRPr="00E91332" w:rsidRDefault="00ED1930" w:rsidP="00ED1930">
      <w:pPr>
        <w:rPr>
          <w:i/>
          <w:iCs/>
          <w:sz w:val="24"/>
          <w:szCs w:val="24"/>
          <w:u w:val="single"/>
        </w:rPr>
      </w:pPr>
      <w:r w:rsidRPr="00E91332">
        <w:rPr>
          <w:i/>
          <w:iCs/>
          <w:sz w:val="24"/>
          <w:szCs w:val="24"/>
          <w:u w:val="single"/>
        </w:rPr>
        <w:t xml:space="preserve">Research and Project </w:t>
      </w:r>
      <w:r w:rsidRPr="00E91332">
        <w:rPr>
          <w:sz w:val="24"/>
          <w:szCs w:val="24"/>
          <w:u w:val="single"/>
        </w:rPr>
        <w:t>Development</w:t>
      </w:r>
    </w:p>
    <w:p w14:paraId="11EDDC33" w14:textId="17D3795F" w:rsidR="00ED1930" w:rsidRDefault="00ED1930" w:rsidP="00ED1930">
      <w:pPr>
        <w:pStyle w:val="ListParagraph"/>
        <w:numPr>
          <w:ilvl w:val="0"/>
          <w:numId w:val="8"/>
        </w:numPr>
        <w:rPr>
          <w:sz w:val="24"/>
          <w:szCs w:val="24"/>
        </w:rPr>
      </w:pPr>
      <w:r>
        <w:rPr>
          <w:sz w:val="24"/>
          <w:szCs w:val="24"/>
        </w:rPr>
        <w:t>Capstone proposal outline</w:t>
      </w:r>
    </w:p>
    <w:p w14:paraId="26E3E3CA" w14:textId="62E193A9" w:rsidR="00ED1930" w:rsidRDefault="008A7D05" w:rsidP="00ED1930">
      <w:pPr>
        <w:pStyle w:val="ListParagraph"/>
        <w:numPr>
          <w:ilvl w:val="1"/>
          <w:numId w:val="8"/>
        </w:numPr>
        <w:rPr>
          <w:sz w:val="24"/>
          <w:szCs w:val="24"/>
        </w:rPr>
      </w:pPr>
      <w:r>
        <w:rPr>
          <w:sz w:val="24"/>
          <w:szCs w:val="24"/>
        </w:rPr>
        <w:t>This is meant as a way for grade 12 students to develop a plan and set goals in order to ensure that this project is manageable and not tiresome.</w:t>
      </w:r>
      <w:r w:rsidR="00B0784E">
        <w:rPr>
          <w:sz w:val="24"/>
          <w:szCs w:val="24"/>
        </w:rPr>
        <w:t xml:space="preserve"> We encourage students to</w:t>
      </w:r>
      <w:r w:rsidR="00ED1930">
        <w:rPr>
          <w:sz w:val="24"/>
          <w:szCs w:val="24"/>
        </w:rPr>
        <w:t xml:space="preserve"> choose something that makes your heart sing, have fun with it, and don’t be afraid to take risks!  Embrace the opportunity you are being given – you can walk away with so much!  This is just the beginning to bigger and better adventures and challenges. </w:t>
      </w:r>
      <w:r w:rsidR="00ED1930">
        <w:rPr>
          <w:i/>
          <w:iCs/>
          <w:sz w:val="18"/>
          <w:szCs w:val="18"/>
        </w:rPr>
        <w:t>(Mo</w:t>
      </w:r>
      <w:r w:rsidR="00B0784E">
        <w:rPr>
          <w:i/>
          <w:iCs/>
          <w:sz w:val="18"/>
          <w:szCs w:val="18"/>
        </w:rPr>
        <w:t>s</w:t>
      </w:r>
      <w:r w:rsidR="00ED1930">
        <w:rPr>
          <w:i/>
          <w:iCs/>
          <w:sz w:val="18"/>
          <w:szCs w:val="18"/>
        </w:rPr>
        <w:t>rcrop Secondary School)</w:t>
      </w:r>
    </w:p>
    <w:p w14:paraId="107E8097" w14:textId="3C8EBF03" w:rsidR="00ED1930" w:rsidRDefault="00ED1930" w:rsidP="00ED1930">
      <w:pPr>
        <w:pStyle w:val="ListParagraph"/>
        <w:numPr>
          <w:ilvl w:val="0"/>
          <w:numId w:val="8"/>
        </w:numPr>
        <w:rPr>
          <w:sz w:val="24"/>
          <w:szCs w:val="24"/>
        </w:rPr>
      </w:pPr>
      <w:r>
        <w:rPr>
          <w:sz w:val="24"/>
          <w:szCs w:val="24"/>
        </w:rPr>
        <w:t>Criteria for projects and presentations – 30 hours</w:t>
      </w:r>
    </w:p>
    <w:p w14:paraId="78302352" w14:textId="77777777" w:rsidR="00ED1930" w:rsidRDefault="00ED1930" w:rsidP="00ED1930">
      <w:pPr>
        <w:pStyle w:val="ListParagraph"/>
        <w:numPr>
          <w:ilvl w:val="0"/>
          <w:numId w:val="8"/>
        </w:numPr>
        <w:rPr>
          <w:sz w:val="24"/>
          <w:szCs w:val="24"/>
        </w:rPr>
      </w:pPr>
      <w:r>
        <w:rPr>
          <w:sz w:val="24"/>
          <w:szCs w:val="24"/>
        </w:rPr>
        <w:t xml:space="preserve">Development of a product:  </w:t>
      </w:r>
    </w:p>
    <w:p w14:paraId="0010908A" w14:textId="69C7ED35" w:rsidR="00ED1930" w:rsidRDefault="00ED1930" w:rsidP="00ED1930">
      <w:pPr>
        <w:pStyle w:val="ListParagraph"/>
        <w:numPr>
          <w:ilvl w:val="1"/>
          <w:numId w:val="8"/>
        </w:numPr>
        <w:rPr>
          <w:sz w:val="24"/>
          <w:szCs w:val="24"/>
        </w:rPr>
      </w:pPr>
      <w:r>
        <w:rPr>
          <w:sz w:val="24"/>
          <w:szCs w:val="24"/>
        </w:rPr>
        <w:t>your project must be manageable yet challenging.</w:t>
      </w:r>
    </w:p>
    <w:p w14:paraId="35E4042A" w14:textId="3081C804" w:rsidR="00ED1930" w:rsidRDefault="00ED1930" w:rsidP="00ED1930">
      <w:pPr>
        <w:pStyle w:val="ListParagraph"/>
        <w:numPr>
          <w:ilvl w:val="1"/>
          <w:numId w:val="8"/>
        </w:numPr>
        <w:rPr>
          <w:sz w:val="24"/>
          <w:szCs w:val="24"/>
        </w:rPr>
      </w:pPr>
      <w:r>
        <w:rPr>
          <w:sz w:val="24"/>
          <w:szCs w:val="24"/>
        </w:rPr>
        <w:t>Focus on depth no breath</w:t>
      </w:r>
    </w:p>
    <w:p w14:paraId="7DE2FFB7" w14:textId="5F66BC62" w:rsidR="00ED1930" w:rsidRDefault="001132EF" w:rsidP="00ED1930">
      <w:pPr>
        <w:pStyle w:val="ListParagraph"/>
        <w:numPr>
          <w:ilvl w:val="1"/>
          <w:numId w:val="8"/>
        </w:numPr>
        <w:rPr>
          <w:sz w:val="24"/>
          <w:szCs w:val="24"/>
        </w:rPr>
      </w:pPr>
      <w:r>
        <w:rPr>
          <w:sz w:val="24"/>
          <w:szCs w:val="24"/>
        </w:rPr>
        <w:t>Remember core competencies.</w:t>
      </w:r>
    </w:p>
    <w:p w14:paraId="0A8036AE" w14:textId="238D799B" w:rsidR="001132EF" w:rsidRDefault="001132EF" w:rsidP="00ED1930">
      <w:pPr>
        <w:pStyle w:val="ListParagraph"/>
        <w:numPr>
          <w:ilvl w:val="1"/>
          <w:numId w:val="8"/>
        </w:numPr>
        <w:rPr>
          <w:sz w:val="24"/>
          <w:szCs w:val="24"/>
        </w:rPr>
      </w:pPr>
      <w:r>
        <w:rPr>
          <w:sz w:val="24"/>
          <w:szCs w:val="24"/>
        </w:rPr>
        <w:t xml:space="preserve">The </w:t>
      </w:r>
      <w:r w:rsidR="00B0784E">
        <w:rPr>
          <w:sz w:val="24"/>
          <w:szCs w:val="24"/>
        </w:rPr>
        <w:t>pursuit</w:t>
      </w:r>
      <w:r>
        <w:rPr>
          <w:sz w:val="24"/>
          <w:szCs w:val="24"/>
        </w:rPr>
        <w:t xml:space="preserve"> is YOURS! </w:t>
      </w:r>
    </w:p>
    <w:p w14:paraId="649ADC50" w14:textId="7A3B707B" w:rsidR="001132EF" w:rsidRDefault="002F79F5" w:rsidP="00ED1930">
      <w:pPr>
        <w:pStyle w:val="ListParagraph"/>
        <w:numPr>
          <w:ilvl w:val="1"/>
          <w:numId w:val="8"/>
        </w:numPr>
        <w:rPr>
          <w:sz w:val="24"/>
          <w:szCs w:val="24"/>
        </w:rPr>
      </w:pPr>
      <w:r>
        <w:rPr>
          <w:sz w:val="24"/>
          <w:szCs w:val="24"/>
        </w:rPr>
        <w:t>If</w:t>
      </w:r>
      <w:r w:rsidR="001132EF">
        <w:rPr>
          <w:sz w:val="24"/>
          <w:szCs w:val="24"/>
        </w:rPr>
        <w:t xml:space="preserve"> you show effort, learning, development of skills and growth, there is no right or wrong.</w:t>
      </w:r>
    </w:p>
    <w:p w14:paraId="6CE87862" w14:textId="77777777" w:rsidR="008A7D05" w:rsidRDefault="008A7D05" w:rsidP="001132EF">
      <w:pPr>
        <w:rPr>
          <w:sz w:val="24"/>
          <w:szCs w:val="24"/>
          <w:u w:val="single"/>
        </w:rPr>
      </w:pPr>
    </w:p>
    <w:p w14:paraId="36957229" w14:textId="77777777" w:rsidR="008A7D05" w:rsidRDefault="008A7D05" w:rsidP="001132EF">
      <w:pPr>
        <w:rPr>
          <w:sz w:val="24"/>
          <w:szCs w:val="24"/>
          <w:u w:val="single"/>
        </w:rPr>
      </w:pPr>
    </w:p>
    <w:p w14:paraId="442F7060" w14:textId="3DDC8649" w:rsidR="00ED1930" w:rsidRPr="00E91332" w:rsidRDefault="001132EF" w:rsidP="001132EF">
      <w:pPr>
        <w:rPr>
          <w:sz w:val="24"/>
          <w:szCs w:val="24"/>
          <w:u w:val="single"/>
        </w:rPr>
      </w:pPr>
      <w:r w:rsidRPr="00E91332">
        <w:rPr>
          <w:sz w:val="24"/>
          <w:szCs w:val="24"/>
          <w:u w:val="single"/>
        </w:rPr>
        <w:t>Interview/ Presentation/Senior Exhibition</w:t>
      </w:r>
      <w:r w:rsidR="00223C0F">
        <w:rPr>
          <w:sz w:val="24"/>
          <w:szCs w:val="24"/>
          <w:u w:val="single"/>
        </w:rPr>
        <w:t xml:space="preserve"> **dress for success**</w:t>
      </w:r>
    </w:p>
    <w:p w14:paraId="0D9483A8" w14:textId="6B37126C" w:rsidR="001132EF" w:rsidRDefault="001132EF" w:rsidP="001132EF">
      <w:pPr>
        <w:pStyle w:val="ListParagraph"/>
        <w:numPr>
          <w:ilvl w:val="0"/>
          <w:numId w:val="9"/>
        </w:numPr>
        <w:rPr>
          <w:sz w:val="24"/>
          <w:szCs w:val="24"/>
        </w:rPr>
      </w:pPr>
      <w:r>
        <w:rPr>
          <w:sz w:val="24"/>
          <w:szCs w:val="24"/>
        </w:rPr>
        <w:t>5 to 8 minutes</w:t>
      </w:r>
    </w:p>
    <w:p w14:paraId="3ACAA61B" w14:textId="28A11A6C" w:rsidR="001132EF" w:rsidRDefault="001132EF" w:rsidP="001132EF">
      <w:pPr>
        <w:pStyle w:val="ListParagraph"/>
        <w:numPr>
          <w:ilvl w:val="0"/>
          <w:numId w:val="9"/>
        </w:numPr>
        <w:rPr>
          <w:sz w:val="24"/>
          <w:szCs w:val="24"/>
        </w:rPr>
      </w:pPr>
      <w:r>
        <w:rPr>
          <w:sz w:val="24"/>
          <w:szCs w:val="24"/>
        </w:rPr>
        <w:t>Introduction:</w:t>
      </w:r>
    </w:p>
    <w:p w14:paraId="71B5ED1C" w14:textId="5DDB9233" w:rsidR="001132EF" w:rsidRDefault="001132EF" w:rsidP="001132EF">
      <w:pPr>
        <w:pStyle w:val="ListParagraph"/>
        <w:numPr>
          <w:ilvl w:val="1"/>
          <w:numId w:val="9"/>
        </w:numPr>
        <w:rPr>
          <w:sz w:val="24"/>
          <w:szCs w:val="24"/>
        </w:rPr>
      </w:pPr>
      <w:r>
        <w:rPr>
          <w:sz w:val="24"/>
          <w:szCs w:val="24"/>
        </w:rPr>
        <w:t>What is the topic?</w:t>
      </w:r>
    </w:p>
    <w:p w14:paraId="4B849C72" w14:textId="148F87F5" w:rsidR="001132EF" w:rsidRDefault="001132EF" w:rsidP="001132EF">
      <w:pPr>
        <w:pStyle w:val="ListParagraph"/>
        <w:numPr>
          <w:ilvl w:val="0"/>
          <w:numId w:val="9"/>
        </w:numPr>
        <w:rPr>
          <w:sz w:val="24"/>
          <w:szCs w:val="24"/>
        </w:rPr>
      </w:pPr>
      <w:r w:rsidRPr="001132EF">
        <w:rPr>
          <w:sz w:val="24"/>
          <w:szCs w:val="24"/>
        </w:rPr>
        <w:t>Body</w:t>
      </w:r>
    </w:p>
    <w:p w14:paraId="263500CD" w14:textId="568C36A1" w:rsidR="001132EF" w:rsidRDefault="001132EF" w:rsidP="001132EF">
      <w:pPr>
        <w:pStyle w:val="ListParagraph"/>
        <w:numPr>
          <w:ilvl w:val="1"/>
          <w:numId w:val="9"/>
        </w:numPr>
        <w:rPr>
          <w:sz w:val="24"/>
          <w:szCs w:val="24"/>
        </w:rPr>
      </w:pPr>
      <w:r>
        <w:rPr>
          <w:sz w:val="24"/>
          <w:szCs w:val="24"/>
        </w:rPr>
        <w:t>How did I choose my topic?</w:t>
      </w:r>
    </w:p>
    <w:p w14:paraId="7F10A5AD" w14:textId="6E847987" w:rsidR="001132EF" w:rsidRDefault="001132EF" w:rsidP="001132EF">
      <w:pPr>
        <w:pStyle w:val="ListParagraph"/>
        <w:numPr>
          <w:ilvl w:val="1"/>
          <w:numId w:val="9"/>
        </w:numPr>
        <w:rPr>
          <w:sz w:val="24"/>
          <w:szCs w:val="24"/>
        </w:rPr>
      </w:pPr>
      <w:r>
        <w:rPr>
          <w:sz w:val="24"/>
          <w:szCs w:val="24"/>
        </w:rPr>
        <w:t>What did I learn from the research? Explain the process from start to finish.  Explain what we are looking at.</w:t>
      </w:r>
    </w:p>
    <w:p w14:paraId="2F42AF7A" w14:textId="77777777" w:rsidR="001132EF" w:rsidRDefault="001132EF" w:rsidP="001132EF">
      <w:pPr>
        <w:pStyle w:val="ListParagraph"/>
        <w:numPr>
          <w:ilvl w:val="1"/>
          <w:numId w:val="9"/>
        </w:numPr>
        <w:rPr>
          <w:sz w:val="24"/>
          <w:szCs w:val="24"/>
        </w:rPr>
      </w:pPr>
      <w:r>
        <w:rPr>
          <w:sz w:val="24"/>
          <w:szCs w:val="24"/>
        </w:rPr>
        <w:t>How did I apply the research knowledge to develop my product or performance?</w:t>
      </w:r>
    </w:p>
    <w:p w14:paraId="0195DA23" w14:textId="22070FE2" w:rsidR="001132EF" w:rsidRDefault="001132EF" w:rsidP="001132EF">
      <w:pPr>
        <w:pStyle w:val="ListParagraph"/>
        <w:numPr>
          <w:ilvl w:val="1"/>
          <w:numId w:val="9"/>
        </w:numPr>
        <w:rPr>
          <w:sz w:val="24"/>
          <w:szCs w:val="24"/>
        </w:rPr>
      </w:pPr>
      <w:r>
        <w:rPr>
          <w:sz w:val="24"/>
          <w:szCs w:val="24"/>
        </w:rPr>
        <w:t>What did I learn from completing this project? How did I grow as a person?  How might this impact my post-graduation plans – whatever those shall be.</w:t>
      </w:r>
    </w:p>
    <w:p w14:paraId="03F919F8" w14:textId="3408A3CD" w:rsidR="001132EF" w:rsidRDefault="001132EF" w:rsidP="001132EF">
      <w:pPr>
        <w:pStyle w:val="ListParagraph"/>
        <w:numPr>
          <w:ilvl w:val="1"/>
          <w:numId w:val="9"/>
        </w:numPr>
        <w:rPr>
          <w:sz w:val="24"/>
          <w:szCs w:val="24"/>
        </w:rPr>
      </w:pPr>
      <w:r>
        <w:rPr>
          <w:sz w:val="24"/>
          <w:szCs w:val="24"/>
        </w:rPr>
        <w:t>Make those connections to the core competencies and your growth along this journey.</w:t>
      </w:r>
    </w:p>
    <w:p w14:paraId="5C18A30A" w14:textId="7DFA466C" w:rsidR="001132EF" w:rsidRDefault="001132EF" w:rsidP="001132EF">
      <w:pPr>
        <w:pStyle w:val="ListParagraph"/>
        <w:ind w:left="1440"/>
        <w:rPr>
          <w:sz w:val="24"/>
          <w:szCs w:val="24"/>
        </w:rPr>
      </w:pPr>
    </w:p>
    <w:p w14:paraId="459B4F79" w14:textId="015A6F08" w:rsidR="001132EF" w:rsidRDefault="001132EF" w:rsidP="001132EF">
      <w:pPr>
        <w:pStyle w:val="ListParagraph"/>
        <w:numPr>
          <w:ilvl w:val="0"/>
          <w:numId w:val="9"/>
        </w:numPr>
        <w:rPr>
          <w:sz w:val="24"/>
          <w:szCs w:val="24"/>
        </w:rPr>
      </w:pPr>
      <w:r>
        <w:rPr>
          <w:sz w:val="24"/>
          <w:szCs w:val="24"/>
        </w:rPr>
        <w:t>Conclusion</w:t>
      </w:r>
    </w:p>
    <w:p w14:paraId="621DC8CA" w14:textId="30849C88" w:rsidR="001132EF" w:rsidRDefault="001132EF" w:rsidP="001132EF">
      <w:pPr>
        <w:pStyle w:val="ListParagraph"/>
        <w:numPr>
          <w:ilvl w:val="1"/>
          <w:numId w:val="9"/>
        </w:numPr>
        <w:rPr>
          <w:sz w:val="24"/>
          <w:szCs w:val="24"/>
        </w:rPr>
      </w:pPr>
      <w:r>
        <w:rPr>
          <w:sz w:val="24"/>
          <w:szCs w:val="24"/>
        </w:rPr>
        <w:t>Summarize and restate.</w:t>
      </w:r>
    </w:p>
    <w:p w14:paraId="154890C9" w14:textId="5A94EC41" w:rsidR="001132EF" w:rsidRPr="001132EF" w:rsidRDefault="003E3AD2" w:rsidP="001132EF">
      <w:pPr>
        <w:pStyle w:val="ListParagraph"/>
        <w:numPr>
          <w:ilvl w:val="1"/>
          <w:numId w:val="9"/>
        </w:numPr>
        <w:rPr>
          <w:sz w:val="24"/>
          <w:szCs w:val="24"/>
        </w:rPr>
      </w:pPr>
      <w:r w:rsidRPr="003E3AD2">
        <w:rPr>
          <w:b/>
          <w:bCs/>
          <w:sz w:val="24"/>
          <w:szCs w:val="24"/>
          <w:u w:val="single"/>
        </w:rPr>
        <w:t>Assessment</w:t>
      </w:r>
      <w:r>
        <w:rPr>
          <w:sz w:val="24"/>
          <w:szCs w:val="24"/>
        </w:rPr>
        <w:t xml:space="preserve"> of the capstone</w:t>
      </w:r>
    </w:p>
    <w:p w14:paraId="004851F7" w14:textId="77777777" w:rsidR="00B0784E" w:rsidRDefault="003E3AD2" w:rsidP="00B0784E">
      <w:pPr>
        <w:pStyle w:val="ListParagraph"/>
        <w:numPr>
          <w:ilvl w:val="0"/>
          <w:numId w:val="8"/>
        </w:numPr>
        <w:rPr>
          <w:sz w:val="24"/>
          <w:szCs w:val="24"/>
        </w:rPr>
      </w:pPr>
      <w:r>
        <w:rPr>
          <w:sz w:val="24"/>
          <w:szCs w:val="24"/>
        </w:rPr>
        <w:t xml:space="preserve">Reflection:  </w:t>
      </w:r>
    </w:p>
    <w:p w14:paraId="0852A753" w14:textId="4C78F954" w:rsidR="001132EF" w:rsidRPr="00B0784E" w:rsidRDefault="00B0784E" w:rsidP="00B0784E">
      <w:pPr>
        <w:pStyle w:val="ListParagraph"/>
        <w:numPr>
          <w:ilvl w:val="0"/>
          <w:numId w:val="20"/>
        </w:numPr>
        <w:rPr>
          <w:sz w:val="24"/>
          <w:szCs w:val="24"/>
        </w:rPr>
      </w:pPr>
      <w:r>
        <w:rPr>
          <w:sz w:val="24"/>
          <w:szCs w:val="24"/>
        </w:rPr>
        <w:t>T</w:t>
      </w:r>
      <w:r w:rsidR="003E3AD2" w:rsidRPr="00B0784E">
        <w:rPr>
          <w:sz w:val="24"/>
          <w:szCs w:val="24"/>
        </w:rPr>
        <w:t>ime to sit and reflect on the process – essay style</w:t>
      </w:r>
      <w:r>
        <w:rPr>
          <w:sz w:val="24"/>
          <w:szCs w:val="24"/>
        </w:rPr>
        <w:t>/interview?</w:t>
      </w:r>
    </w:p>
    <w:p w14:paraId="5FEC227C" w14:textId="4001B06C" w:rsidR="003E3AD2" w:rsidRPr="00E91332" w:rsidRDefault="003E3AD2" w:rsidP="003E3AD2">
      <w:pPr>
        <w:rPr>
          <w:sz w:val="24"/>
          <w:szCs w:val="24"/>
          <w:u w:val="single"/>
        </w:rPr>
      </w:pPr>
      <w:r w:rsidRPr="00E91332">
        <w:rPr>
          <w:sz w:val="24"/>
          <w:szCs w:val="24"/>
          <w:u w:val="single"/>
        </w:rPr>
        <w:t>Transitions from MSS to the next stage:</w:t>
      </w:r>
    </w:p>
    <w:p w14:paraId="1BD9E3DF" w14:textId="02A76A1F" w:rsidR="003E3AD2" w:rsidRDefault="003E3AD2" w:rsidP="003E3AD2">
      <w:pPr>
        <w:pStyle w:val="ListParagraph"/>
        <w:numPr>
          <w:ilvl w:val="0"/>
          <w:numId w:val="8"/>
        </w:numPr>
        <w:rPr>
          <w:sz w:val="24"/>
          <w:szCs w:val="24"/>
        </w:rPr>
      </w:pPr>
      <w:r>
        <w:rPr>
          <w:sz w:val="24"/>
          <w:szCs w:val="24"/>
        </w:rPr>
        <w:t>Resume</w:t>
      </w:r>
    </w:p>
    <w:p w14:paraId="6B9ED74A" w14:textId="3E1E1CB1" w:rsidR="003E3AD2" w:rsidRDefault="003E3AD2" w:rsidP="003E3AD2">
      <w:pPr>
        <w:pStyle w:val="ListParagraph"/>
        <w:numPr>
          <w:ilvl w:val="0"/>
          <w:numId w:val="8"/>
        </w:numPr>
        <w:rPr>
          <w:sz w:val="24"/>
          <w:szCs w:val="24"/>
        </w:rPr>
      </w:pPr>
      <w:r>
        <w:rPr>
          <w:sz w:val="24"/>
          <w:szCs w:val="24"/>
        </w:rPr>
        <w:t>Scholarship cover letter</w:t>
      </w:r>
    </w:p>
    <w:p w14:paraId="243F9893" w14:textId="1E387339" w:rsidR="003E3AD2" w:rsidRDefault="003E3AD2" w:rsidP="003E3AD2">
      <w:pPr>
        <w:pStyle w:val="ListParagraph"/>
        <w:numPr>
          <w:ilvl w:val="0"/>
          <w:numId w:val="8"/>
        </w:numPr>
        <w:rPr>
          <w:sz w:val="24"/>
          <w:szCs w:val="24"/>
        </w:rPr>
      </w:pPr>
      <w:r>
        <w:rPr>
          <w:sz w:val="24"/>
          <w:szCs w:val="24"/>
        </w:rPr>
        <w:t>Budget – for Post-secondary life, GAP year, or working and moving out on your own.</w:t>
      </w:r>
    </w:p>
    <w:p w14:paraId="7443049C" w14:textId="0AC8C4E5" w:rsidR="003E3AD2" w:rsidRDefault="003E3AD2" w:rsidP="003E3AD2">
      <w:pPr>
        <w:pStyle w:val="ListParagraph"/>
        <w:numPr>
          <w:ilvl w:val="0"/>
          <w:numId w:val="8"/>
        </w:numPr>
        <w:rPr>
          <w:sz w:val="24"/>
          <w:szCs w:val="24"/>
        </w:rPr>
      </w:pPr>
      <w:r>
        <w:rPr>
          <w:sz w:val="24"/>
          <w:szCs w:val="24"/>
        </w:rPr>
        <w:t>Reference letter</w:t>
      </w:r>
    </w:p>
    <w:p w14:paraId="53364E65" w14:textId="49B3F9AB" w:rsidR="003E3AD2" w:rsidRDefault="003E3AD2" w:rsidP="003E3AD2">
      <w:pPr>
        <w:pStyle w:val="ListParagraph"/>
        <w:numPr>
          <w:ilvl w:val="0"/>
          <w:numId w:val="8"/>
        </w:numPr>
        <w:rPr>
          <w:sz w:val="24"/>
          <w:szCs w:val="24"/>
        </w:rPr>
      </w:pPr>
      <w:r>
        <w:rPr>
          <w:sz w:val="24"/>
          <w:szCs w:val="24"/>
        </w:rPr>
        <w:t>Application to at least on post-secondary institution</w:t>
      </w:r>
    </w:p>
    <w:p w14:paraId="3007E590" w14:textId="76A923FA" w:rsidR="00ED1930" w:rsidRDefault="003E3AD2" w:rsidP="003E3AD2">
      <w:pPr>
        <w:pStyle w:val="ListParagraph"/>
        <w:numPr>
          <w:ilvl w:val="0"/>
          <w:numId w:val="8"/>
        </w:numPr>
        <w:rPr>
          <w:sz w:val="24"/>
          <w:szCs w:val="24"/>
        </w:rPr>
      </w:pPr>
      <w:r>
        <w:rPr>
          <w:sz w:val="24"/>
          <w:szCs w:val="24"/>
        </w:rPr>
        <w:t>Career Path</w:t>
      </w:r>
    </w:p>
    <w:p w14:paraId="07424FFB" w14:textId="32945781" w:rsidR="003E3AD2" w:rsidRPr="00E91332" w:rsidRDefault="003E3AD2" w:rsidP="003E3AD2">
      <w:pPr>
        <w:rPr>
          <w:rFonts w:ascii="Arial Black" w:hAnsi="Arial Black"/>
          <w:sz w:val="24"/>
          <w:szCs w:val="24"/>
        </w:rPr>
      </w:pPr>
      <w:r w:rsidRPr="00E91332">
        <w:rPr>
          <w:rFonts w:ascii="Arial Black" w:hAnsi="Arial Black"/>
          <w:sz w:val="24"/>
          <w:szCs w:val="24"/>
        </w:rPr>
        <w:t>Timeline</w:t>
      </w:r>
    </w:p>
    <w:tbl>
      <w:tblPr>
        <w:tblStyle w:val="TableGrid"/>
        <w:tblW w:w="0" w:type="auto"/>
        <w:tblLook w:val="04A0" w:firstRow="1" w:lastRow="0" w:firstColumn="1" w:lastColumn="0" w:noHBand="0" w:noVBand="1"/>
      </w:tblPr>
      <w:tblGrid>
        <w:gridCol w:w="3596"/>
        <w:gridCol w:w="3597"/>
        <w:gridCol w:w="3597"/>
      </w:tblGrid>
      <w:tr w:rsidR="003E3AD2" w14:paraId="00E06F8F" w14:textId="77777777" w:rsidTr="003E3AD2">
        <w:tc>
          <w:tcPr>
            <w:tcW w:w="3596" w:type="dxa"/>
          </w:tcPr>
          <w:p w14:paraId="0F00F49C" w14:textId="674A96F9" w:rsidR="003E3AD2" w:rsidRDefault="003E3AD2" w:rsidP="003E3AD2">
            <w:pPr>
              <w:rPr>
                <w:sz w:val="24"/>
                <w:szCs w:val="24"/>
              </w:rPr>
            </w:pPr>
          </w:p>
        </w:tc>
        <w:tc>
          <w:tcPr>
            <w:tcW w:w="3597" w:type="dxa"/>
          </w:tcPr>
          <w:p w14:paraId="32B4B633" w14:textId="7425C02E" w:rsidR="003E3AD2" w:rsidRDefault="003E3AD2" w:rsidP="003E3AD2">
            <w:pPr>
              <w:rPr>
                <w:sz w:val="24"/>
                <w:szCs w:val="24"/>
              </w:rPr>
            </w:pPr>
          </w:p>
        </w:tc>
        <w:tc>
          <w:tcPr>
            <w:tcW w:w="3597" w:type="dxa"/>
          </w:tcPr>
          <w:p w14:paraId="59BE9ED6" w14:textId="77777777" w:rsidR="003E3AD2" w:rsidRDefault="003E3AD2" w:rsidP="003E3AD2">
            <w:pPr>
              <w:rPr>
                <w:sz w:val="24"/>
                <w:szCs w:val="24"/>
              </w:rPr>
            </w:pPr>
          </w:p>
        </w:tc>
      </w:tr>
      <w:tr w:rsidR="003E3AD2" w14:paraId="6A722C27" w14:textId="77777777" w:rsidTr="003E3AD2">
        <w:tc>
          <w:tcPr>
            <w:tcW w:w="3596" w:type="dxa"/>
          </w:tcPr>
          <w:p w14:paraId="3D245F12" w14:textId="3C8EF9BC" w:rsidR="003E3AD2" w:rsidRDefault="00E91332" w:rsidP="003E3AD2">
            <w:pPr>
              <w:rPr>
                <w:sz w:val="24"/>
                <w:szCs w:val="24"/>
              </w:rPr>
            </w:pPr>
            <w:r>
              <w:rPr>
                <w:sz w:val="24"/>
                <w:szCs w:val="24"/>
              </w:rPr>
              <w:t>Reflection questions and Research</w:t>
            </w:r>
          </w:p>
        </w:tc>
        <w:tc>
          <w:tcPr>
            <w:tcW w:w="3597" w:type="dxa"/>
          </w:tcPr>
          <w:p w14:paraId="37601021" w14:textId="5DFB6597" w:rsidR="003E3AD2" w:rsidRDefault="00E91332" w:rsidP="003E3AD2">
            <w:pPr>
              <w:rPr>
                <w:sz w:val="24"/>
                <w:szCs w:val="24"/>
              </w:rPr>
            </w:pPr>
            <w:r>
              <w:rPr>
                <w:sz w:val="24"/>
                <w:szCs w:val="24"/>
              </w:rPr>
              <w:t xml:space="preserve">May </w:t>
            </w:r>
          </w:p>
        </w:tc>
        <w:tc>
          <w:tcPr>
            <w:tcW w:w="3597" w:type="dxa"/>
          </w:tcPr>
          <w:p w14:paraId="7B579814" w14:textId="77777777" w:rsidR="003E3AD2" w:rsidRDefault="003E3AD2" w:rsidP="003E3AD2">
            <w:pPr>
              <w:rPr>
                <w:sz w:val="24"/>
                <w:szCs w:val="24"/>
              </w:rPr>
            </w:pPr>
          </w:p>
        </w:tc>
      </w:tr>
      <w:tr w:rsidR="003E3AD2" w14:paraId="7E05D705" w14:textId="77777777" w:rsidTr="003E3AD2">
        <w:tc>
          <w:tcPr>
            <w:tcW w:w="3596" w:type="dxa"/>
          </w:tcPr>
          <w:p w14:paraId="3914BBCB" w14:textId="22AB4224" w:rsidR="003E3AD2" w:rsidRDefault="003E3AD2" w:rsidP="003E3AD2">
            <w:pPr>
              <w:rPr>
                <w:sz w:val="24"/>
                <w:szCs w:val="24"/>
              </w:rPr>
            </w:pPr>
            <w:r>
              <w:rPr>
                <w:sz w:val="24"/>
                <w:szCs w:val="24"/>
              </w:rPr>
              <w:t xml:space="preserve">Senior </w:t>
            </w:r>
            <w:r w:rsidR="00E91332">
              <w:rPr>
                <w:sz w:val="24"/>
                <w:szCs w:val="24"/>
              </w:rPr>
              <w:t>Exhibition/Presentation</w:t>
            </w:r>
          </w:p>
        </w:tc>
        <w:tc>
          <w:tcPr>
            <w:tcW w:w="3597" w:type="dxa"/>
          </w:tcPr>
          <w:p w14:paraId="6B753C9A" w14:textId="2B68F257" w:rsidR="003E3AD2" w:rsidRDefault="00E91332" w:rsidP="003E3AD2">
            <w:pPr>
              <w:rPr>
                <w:sz w:val="24"/>
                <w:szCs w:val="24"/>
              </w:rPr>
            </w:pPr>
            <w:r>
              <w:rPr>
                <w:sz w:val="24"/>
                <w:szCs w:val="24"/>
              </w:rPr>
              <w:t>Week of May 4-8</w:t>
            </w:r>
          </w:p>
        </w:tc>
        <w:tc>
          <w:tcPr>
            <w:tcW w:w="3597" w:type="dxa"/>
          </w:tcPr>
          <w:p w14:paraId="0BA2C254" w14:textId="77777777" w:rsidR="003E3AD2" w:rsidRDefault="003E3AD2" w:rsidP="003E3AD2">
            <w:pPr>
              <w:rPr>
                <w:sz w:val="24"/>
                <w:szCs w:val="24"/>
              </w:rPr>
            </w:pPr>
          </w:p>
        </w:tc>
      </w:tr>
      <w:tr w:rsidR="003E3AD2" w14:paraId="373A32CA" w14:textId="77777777" w:rsidTr="003E3AD2">
        <w:tc>
          <w:tcPr>
            <w:tcW w:w="3596" w:type="dxa"/>
          </w:tcPr>
          <w:p w14:paraId="4116D819" w14:textId="516104B6" w:rsidR="003E3AD2" w:rsidRDefault="003E3AD2" w:rsidP="003E3AD2">
            <w:pPr>
              <w:rPr>
                <w:sz w:val="24"/>
                <w:szCs w:val="24"/>
              </w:rPr>
            </w:pPr>
            <w:r>
              <w:rPr>
                <w:sz w:val="24"/>
                <w:szCs w:val="24"/>
              </w:rPr>
              <w:t>Transition Plan</w:t>
            </w:r>
          </w:p>
        </w:tc>
        <w:tc>
          <w:tcPr>
            <w:tcW w:w="3597" w:type="dxa"/>
          </w:tcPr>
          <w:p w14:paraId="246D0589" w14:textId="6EC1F63F" w:rsidR="003E3AD2" w:rsidRDefault="003E3AD2" w:rsidP="003E3AD2">
            <w:pPr>
              <w:rPr>
                <w:sz w:val="24"/>
                <w:szCs w:val="24"/>
              </w:rPr>
            </w:pPr>
            <w:r>
              <w:rPr>
                <w:sz w:val="24"/>
                <w:szCs w:val="24"/>
              </w:rPr>
              <w:t>Jan</w:t>
            </w:r>
          </w:p>
        </w:tc>
        <w:tc>
          <w:tcPr>
            <w:tcW w:w="3597" w:type="dxa"/>
          </w:tcPr>
          <w:p w14:paraId="057A1311" w14:textId="77777777" w:rsidR="003E3AD2" w:rsidRDefault="003E3AD2" w:rsidP="003E3AD2">
            <w:pPr>
              <w:rPr>
                <w:sz w:val="24"/>
                <w:szCs w:val="24"/>
              </w:rPr>
            </w:pPr>
          </w:p>
        </w:tc>
      </w:tr>
      <w:tr w:rsidR="003E3AD2" w14:paraId="1E8357D2" w14:textId="77777777" w:rsidTr="003E3AD2">
        <w:tc>
          <w:tcPr>
            <w:tcW w:w="3596" w:type="dxa"/>
          </w:tcPr>
          <w:p w14:paraId="4EBB5163" w14:textId="58AED279" w:rsidR="003E3AD2" w:rsidRDefault="003E3AD2" w:rsidP="003E3AD2">
            <w:pPr>
              <w:rPr>
                <w:sz w:val="24"/>
                <w:szCs w:val="24"/>
              </w:rPr>
            </w:pPr>
            <w:r>
              <w:rPr>
                <w:sz w:val="24"/>
                <w:szCs w:val="24"/>
              </w:rPr>
              <w:t>Proposal</w:t>
            </w:r>
          </w:p>
        </w:tc>
        <w:tc>
          <w:tcPr>
            <w:tcW w:w="3597" w:type="dxa"/>
          </w:tcPr>
          <w:p w14:paraId="032E3349" w14:textId="6E71C06E" w:rsidR="003E3AD2" w:rsidRDefault="003E3AD2" w:rsidP="003E3AD2">
            <w:pPr>
              <w:rPr>
                <w:sz w:val="24"/>
                <w:szCs w:val="24"/>
              </w:rPr>
            </w:pPr>
            <w:r>
              <w:rPr>
                <w:sz w:val="24"/>
                <w:szCs w:val="24"/>
              </w:rPr>
              <w:t>Nov 14</w:t>
            </w:r>
          </w:p>
        </w:tc>
        <w:tc>
          <w:tcPr>
            <w:tcW w:w="3597" w:type="dxa"/>
          </w:tcPr>
          <w:p w14:paraId="1E7235B6" w14:textId="77777777" w:rsidR="003E3AD2" w:rsidRDefault="003E3AD2" w:rsidP="003E3AD2">
            <w:pPr>
              <w:rPr>
                <w:sz w:val="24"/>
                <w:szCs w:val="24"/>
              </w:rPr>
            </w:pPr>
          </w:p>
        </w:tc>
      </w:tr>
    </w:tbl>
    <w:p w14:paraId="68354E30" w14:textId="199D4AB4" w:rsidR="005A252C" w:rsidRPr="002207E2" w:rsidRDefault="008C1127" w:rsidP="002207E2">
      <w:pPr>
        <w:rPr>
          <w:sz w:val="24"/>
          <w:szCs w:val="24"/>
        </w:rPr>
      </w:pPr>
      <w:bookmarkStart w:id="0" w:name="_GoBack"/>
      <w:bookmarkEnd w:id="0"/>
      <w:r>
        <w:rPr>
          <w:noProof/>
        </w:rPr>
        <w:lastRenderedPageBreak/>
        <w:drawing>
          <wp:inline distT="0" distB="0" distL="0" distR="0" wp14:anchorId="4247A62B" wp14:editId="51BEA419">
            <wp:extent cx="5727700" cy="7473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7473950"/>
                    </a:xfrm>
                    <a:prstGeom prst="rect">
                      <a:avLst/>
                    </a:prstGeom>
                    <a:noFill/>
                    <a:ln>
                      <a:noFill/>
                    </a:ln>
                  </pic:spPr>
                </pic:pic>
              </a:graphicData>
            </a:graphic>
          </wp:inline>
        </w:drawing>
      </w:r>
    </w:p>
    <w:sectPr w:rsidR="005A252C" w:rsidRPr="002207E2" w:rsidSect="0077753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3053" w14:textId="77777777" w:rsidR="00A13A34" w:rsidRDefault="00A13A34" w:rsidP="00141D05">
      <w:pPr>
        <w:spacing w:after="0" w:line="240" w:lineRule="auto"/>
      </w:pPr>
      <w:r>
        <w:separator/>
      </w:r>
    </w:p>
  </w:endnote>
  <w:endnote w:type="continuationSeparator" w:id="0">
    <w:p w14:paraId="3E8D0021" w14:textId="77777777" w:rsidR="00A13A34" w:rsidRDefault="00A13A34" w:rsidP="0014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16808"/>
      <w:docPartObj>
        <w:docPartGallery w:val="Page Numbers (Bottom of Page)"/>
        <w:docPartUnique/>
      </w:docPartObj>
    </w:sdtPr>
    <w:sdtEndPr>
      <w:rPr>
        <w:color w:val="7F7F7F" w:themeColor="background1" w:themeShade="7F"/>
        <w:spacing w:val="60"/>
      </w:rPr>
    </w:sdtEndPr>
    <w:sdtContent>
      <w:p w14:paraId="6C4F45B8" w14:textId="06C6F4F9" w:rsidR="007F0055" w:rsidRDefault="007F00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4081965" w14:textId="17429508" w:rsidR="007F0055" w:rsidRPr="0098551E" w:rsidRDefault="007F0055">
    <w:pPr>
      <w:pStyle w:val="Footer"/>
      <w:rPr>
        <w:i/>
        <w:iCs/>
        <w:sz w:val="14"/>
        <w:szCs w:val="14"/>
      </w:rPr>
    </w:pPr>
    <w:r w:rsidRPr="0098551E">
      <w:rPr>
        <w:i/>
        <w:iCs/>
        <w:sz w:val="14"/>
        <w:szCs w:val="14"/>
      </w:rPr>
      <w:t>Adapted from materials from MOSC</w:t>
    </w:r>
    <w:r>
      <w:rPr>
        <w:i/>
        <w:iCs/>
        <w:sz w:val="14"/>
        <w:szCs w:val="14"/>
      </w:rPr>
      <w:t xml:space="preserve">ROP </w:t>
    </w:r>
    <w:r w:rsidRPr="0098551E">
      <w:rPr>
        <w:i/>
        <w:iCs/>
        <w:sz w:val="14"/>
        <w:szCs w:val="14"/>
      </w:rPr>
      <w:t>Secondary School and Troup County Board of Education</w:t>
    </w:r>
    <w:r w:rsidR="00A96D65">
      <w:rPr>
        <w:i/>
        <w:iCs/>
        <w:sz w:val="14"/>
        <w:szCs w:val="14"/>
      </w:rPr>
      <w:t>, Shelly Moorhead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8CB5" w14:textId="77777777" w:rsidR="00A13A34" w:rsidRDefault="00A13A34" w:rsidP="00141D05">
      <w:pPr>
        <w:spacing w:after="0" w:line="240" w:lineRule="auto"/>
      </w:pPr>
      <w:r>
        <w:separator/>
      </w:r>
    </w:p>
  </w:footnote>
  <w:footnote w:type="continuationSeparator" w:id="0">
    <w:p w14:paraId="2541B027" w14:textId="77777777" w:rsidR="00A13A34" w:rsidRDefault="00A13A34" w:rsidP="0014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218"/>
      <w:gridCol w:w="3597"/>
    </w:tblGrid>
    <w:tr w:rsidR="004A46F0" w14:paraId="58A923C8" w14:textId="77777777" w:rsidTr="00141D05">
      <w:tc>
        <w:tcPr>
          <w:tcW w:w="1975" w:type="dxa"/>
        </w:tcPr>
        <w:p w14:paraId="41B50DBB" w14:textId="77777777" w:rsidR="004A46F0" w:rsidRDefault="004A46F0" w:rsidP="00141D05">
          <w:r>
            <w:rPr>
              <w:noProof/>
            </w:rPr>
            <w:drawing>
              <wp:inline distT="0" distB="0" distL="0" distR="0" wp14:anchorId="6BCEA704" wp14:editId="71EA2BDA">
                <wp:extent cx="1054735"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146175"/>
                        </a:xfrm>
                        <a:prstGeom prst="rect">
                          <a:avLst/>
                        </a:prstGeom>
                        <a:noFill/>
                      </pic:spPr>
                    </pic:pic>
                  </a:graphicData>
                </a:graphic>
              </wp:inline>
            </w:drawing>
          </w:r>
        </w:p>
      </w:tc>
      <w:tc>
        <w:tcPr>
          <w:tcW w:w="5218" w:type="dxa"/>
          <w:vAlign w:val="center"/>
        </w:tcPr>
        <w:p w14:paraId="59DC98C5" w14:textId="77777777" w:rsidR="004A46F0" w:rsidRPr="00777534" w:rsidRDefault="004A46F0" w:rsidP="00141D05">
          <w:pPr>
            <w:rPr>
              <w:rFonts w:ascii="Arial" w:hAnsi="Arial" w:cs="Arial"/>
              <w:b/>
              <w:noProof/>
              <w:sz w:val="24"/>
              <w:szCs w:val="24"/>
            </w:rPr>
          </w:pPr>
          <w:r w:rsidRPr="00777534">
            <w:rPr>
              <w:rFonts w:ascii="Arial" w:hAnsi="Arial" w:cs="Arial"/>
              <w:b/>
              <w:noProof/>
              <w:sz w:val="24"/>
              <w:szCs w:val="24"/>
            </w:rPr>
            <w:t>Merritt Secondary School</w:t>
          </w:r>
        </w:p>
        <w:p w14:paraId="7EDDB599" w14:textId="77777777" w:rsidR="004A46F0" w:rsidRPr="00777534" w:rsidRDefault="004A46F0" w:rsidP="00141D05">
          <w:pPr>
            <w:rPr>
              <w:rFonts w:ascii="Arial" w:hAnsi="Arial" w:cs="Arial"/>
              <w:sz w:val="24"/>
              <w:szCs w:val="24"/>
            </w:rPr>
          </w:pPr>
          <w:r w:rsidRPr="00777534">
            <w:rPr>
              <w:rFonts w:ascii="Arial" w:hAnsi="Arial" w:cs="Arial"/>
              <w:sz w:val="24"/>
              <w:szCs w:val="24"/>
            </w:rPr>
            <w:t>1561 Chapman St - Merritt, B.C. - V1K 1B8</w:t>
          </w:r>
        </w:p>
        <w:p w14:paraId="1A8CAE56" w14:textId="77777777" w:rsidR="004A46F0" w:rsidRDefault="004A46F0" w:rsidP="00141D05">
          <w:r w:rsidRPr="00777534">
            <w:rPr>
              <w:rFonts w:ascii="Arial" w:hAnsi="Arial" w:cs="Arial"/>
              <w:bCs/>
              <w:sz w:val="24"/>
              <w:szCs w:val="24"/>
            </w:rPr>
            <w:t>Phone: 250-378-5131</w:t>
          </w:r>
        </w:p>
      </w:tc>
      <w:tc>
        <w:tcPr>
          <w:tcW w:w="3597" w:type="dxa"/>
          <w:vAlign w:val="center"/>
        </w:tcPr>
        <w:p w14:paraId="2208E78B" w14:textId="77777777" w:rsidR="004A46F0" w:rsidRPr="00E27951" w:rsidRDefault="004A46F0" w:rsidP="00141D05">
          <w:pPr>
            <w:rPr>
              <w:rFonts w:ascii="Arial" w:hAnsi="Arial" w:cs="Arial"/>
              <w:b/>
              <w:noProof/>
              <w:sz w:val="18"/>
              <w:szCs w:val="18"/>
            </w:rPr>
          </w:pPr>
        </w:p>
        <w:p w14:paraId="4AA79237" w14:textId="77777777" w:rsidR="004A46F0" w:rsidRPr="00777534" w:rsidRDefault="004A46F0" w:rsidP="00141D05">
          <w:pPr>
            <w:rPr>
              <w:rFonts w:ascii="Arial" w:hAnsi="Arial" w:cs="Arial"/>
              <w:b/>
              <w:i/>
              <w:iCs/>
              <w:noProof/>
              <w:sz w:val="40"/>
              <w:szCs w:val="40"/>
            </w:rPr>
          </w:pPr>
          <w:r>
            <w:rPr>
              <w:rFonts w:ascii="Arial" w:hAnsi="Arial" w:cs="Arial"/>
              <w:b/>
              <w:i/>
              <w:iCs/>
              <w:noProof/>
              <w:sz w:val="40"/>
              <w:szCs w:val="40"/>
            </w:rPr>
            <w:t>Capstone Project</w:t>
          </w:r>
        </w:p>
        <w:p w14:paraId="19A13634" w14:textId="77777777" w:rsidR="004A46F0" w:rsidRDefault="004A46F0" w:rsidP="00141D05"/>
      </w:tc>
    </w:tr>
  </w:tbl>
  <w:p w14:paraId="1CA77C06" w14:textId="77777777" w:rsidR="004A46F0" w:rsidRDefault="004A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856"/>
    <w:multiLevelType w:val="hybridMultilevel"/>
    <w:tmpl w:val="047C6050"/>
    <w:lvl w:ilvl="0" w:tplc="E32E215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19D1E50"/>
    <w:multiLevelType w:val="hybridMultilevel"/>
    <w:tmpl w:val="2C84431E"/>
    <w:lvl w:ilvl="0" w:tplc="E32E2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B6FCA"/>
    <w:multiLevelType w:val="hybridMultilevel"/>
    <w:tmpl w:val="DD6E46CE"/>
    <w:lvl w:ilvl="0" w:tplc="87FAE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E6F18"/>
    <w:multiLevelType w:val="hybridMultilevel"/>
    <w:tmpl w:val="9874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B6A56"/>
    <w:multiLevelType w:val="hybridMultilevel"/>
    <w:tmpl w:val="F05EE94E"/>
    <w:lvl w:ilvl="0" w:tplc="E32E215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BE61B50"/>
    <w:multiLevelType w:val="hybridMultilevel"/>
    <w:tmpl w:val="070E12A8"/>
    <w:lvl w:ilvl="0" w:tplc="33CA262E">
      <w:start w:val="12"/>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076D31"/>
    <w:multiLevelType w:val="hybridMultilevel"/>
    <w:tmpl w:val="254E89DA"/>
    <w:lvl w:ilvl="0" w:tplc="33CA262E">
      <w:start w:val="12"/>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F40E5"/>
    <w:multiLevelType w:val="hybridMultilevel"/>
    <w:tmpl w:val="10C004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B2182"/>
    <w:multiLevelType w:val="hybridMultilevel"/>
    <w:tmpl w:val="2A0EDB40"/>
    <w:lvl w:ilvl="0" w:tplc="33CA262E">
      <w:start w:val="1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6A77"/>
    <w:multiLevelType w:val="hybridMultilevel"/>
    <w:tmpl w:val="2FE00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6C4F70"/>
    <w:multiLevelType w:val="hybridMultilevel"/>
    <w:tmpl w:val="91FC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A053D"/>
    <w:multiLevelType w:val="hybridMultilevel"/>
    <w:tmpl w:val="ADA8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04216"/>
    <w:multiLevelType w:val="hybridMultilevel"/>
    <w:tmpl w:val="2D6E2516"/>
    <w:lvl w:ilvl="0" w:tplc="E32E215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49B545D"/>
    <w:multiLevelType w:val="hybridMultilevel"/>
    <w:tmpl w:val="70B2F79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7BA0904"/>
    <w:multiLevelType w:val="hybridMultilevel"/>
    <w:tmpl w:val="C85026BE"/>
    <w:lvl w:ilvl="0" w:tplc="C6E25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23DF3"/>
    <w:multiLevelType w:val="hybridMultilevel"/>
    <w:tmpl w:val="BE72AEC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C9B1BBD"/>
    <w:multiLevelType w:val="hybridMultilevel"/>
    <w:tmpl w:val="CC846A40"/>
    <w:lvl w:ilvl="0" w:tplc="33CA262E">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2503C"/>
    <w:multiLevelType w:val="hybridMultilevel"/>
    <w:tmpl w:val="90822D28"/>
    <w:lvl w:ilvl="0" w:tplc="E32E215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EC770EB"/>
    <w:multiLevelType w:val="hybridMultilevel"/>
    <w:tmpl w:val="19C0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C3F92"/>
    <w:multiLevelType w:val="hybridMultilevel"/>
    <w:tmpl w:val="062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A3F6D"/>
    <w:multiLevelType w:val="hybridMultilevel"/>
    <w:tmpl w:val="02607C82"/>
    <w:lvl w:ilvl="0" w:tplc="33CA262E">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D2743"/>
    <w:multiLevelType w:val="hybridMultilevel"/>
    <w:tmpl w:val="029A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420E8"/>
    <w:multiLevelType w:val="hybridMultilevel"/>
    <w:tmpl w:val="329AB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25CAE"/>
    <w:multiLevelType w:val="hybridMultilevel"/>
    <w:tmpl w:val="8C984BE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63404790"/>
    <w:multiLevelType w:val="hybridMultilevel"/>
    <w:tmpl w:val="ABA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28"/>
    <w:multiLevelType w:val="hybridMultilevel"/>
    <w:tmpl w:val="B10458CE"/>
    <w:lvl w:ilvl="0" w:tplc="33CA262E">
      <w:start w:val="12"/>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244B51"/>
    <w:multiLevelType w:val="hybridMultilevel"/>
    <w:tmpl w:val="442E27CC"/>
    <w:lvl w:ilvl="0" w:tplc="33CA262E">
      <w:start w:val="1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05D42"/>
    <w:multiLevelType w:val="hybridMultilevel"/>
    <w:tmpl w:val="2D7C6CFC"/>
    <w:lvl w:ilvl="0" w:tplc="284E8F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76C8"/>
    <w:multiLevelType w:val="hybridMultilevel"/>
    <w:tmpl w:val="31A87FAC"/>
    <w:lvl w:ilvl="0" w:tplc="EC10AB94">
      <w:start w:val="12"/>
      <w:numFmt w:val="bullet"/>
      <w:lvlText w:val="_"/>
      <w:lvlJc w:val="left"/>
      <w:pPr>
        <w:ind w:left="720" w:hanging="360"/>
      </w:pPr>
      <w:rPr>
        <w:rFonts w:ascii="Calibri Light" w:eastAsiaTheme="minorHAnsi"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946FA"/>
    <w:multiLevelType w:val="hybridMultilevel"/>
    <w:tmpl w:val="1EE6C93E"/>
    <w:lvl w:ilvl="0" w:tplc="33CA262E">
      <w:start w:val="12"/>
      <w:numFmt w:val="bullet"/>
      <w:lvlText w:val="-"/>
      <w:lvlJc w:val="left"/>
      <w:pPr>
        <w:ind w:left="410" w:hanging="360"/>
      </w:pPr>
      <w:rPr>
        <w:rFonts w:ascii="Calibri Light" w:eastAsiaTheme="minorHAnsi" w:hAnsi="Calibri Light" w:cs="Calibri Light"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0" w15:restartNumberingAfterBreak="0">
    <w:nsid w:val="74CD2BEE"/>
    <w:multiLevelType w:val="hybridMultilevel"/>
    <w:tmpl w:val="064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E39FD"/>
    <w:multiLevelType w:val="hybridMultilevel"/>
    <w:tmpl w:val="E040A0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81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21"/>
  </w:num>
  <w:num w:numId="4">
    <w:abstractNumId w:val="30"/>
  </w:num>
  <w:num w:numId="5">
    <w:abstractNumId w:val="29"/>
  </w:num>
  <w:num w:numId="6">
    <w:abstractNumId w:val="2"/>
  </w:num>
  <w:num w:numId="7">
    <w:abstractNumId w:val="16"/>
  </w:num>
  <w:num w:numId="8">
    <w:abstractNumId w:val="26"/>
  </w:num>
  <w:num w:numId="9">
    <w:abstractNumId w:val="8"/>
  </w:num>
  <w:num w:numId="10">
    <w:abstractNumId w:val="5"/>
  </w:num>
  <w:num w:numId="11">
    <w:abstractNumId w:val="25"/>
  </w:num>
  <w:num w:numId="12">
    <w:abstractNumId w:val="6"/>
  </w:num>
  <w:num w:numId="13">
    <w:abstractNumId w:val="31"/>
  </w:num>
  <w:num w:numId="14">
    <w:abstractNumId w:val="0"/>
  </w:num>
  <w:num w:numId="15">
    <w:abstractNumId w:val="24"/>
  </w:num>
  <w:num w:numId="16">
    <w:abstractNumId w:val="4"/>
  </w:num>
  <w:num w:numId="17">
    <w:abstractNumId w:val="12"/>
  </w:num>
  <w:num w:numId="18">
    <w:abstractNumId w:val="17"/>
  </w:num>
  <w:num w:numId="19">
    <w:abstractNumId w:val="1"/>
  </w:num>
  <w:num w:numId="20">
    <w:abstractNumId w:val="7"/>
  </w:num>
  <w:num w:numId="21">
    <w:abstractNumId w:val="14"/>
  </w:num>
  <w:num w:numId="22">
    <w:abstractNumId w:val="22"/>
  </w:num>
  <w:num w:numId="23">
    <w:abstractNumId w:val="19"/>
  </w:num>
  <w:num w:numId="24">
    <w:abstractNumId w:val="20"/>
  </w:num>
  <w:num w:numId="25">
    <w:abstractNumId w:val="28"/>
  </w:num>
  <w:num w:numId="26">
    <w:abstractNumId w:val="10"/>
  </w:num>
  <w:num w:numId="27">
    <w:abstractNumId w:val="18"/>
  </w:num>
  <w:num w:numId="28">
    <w:abstractNumId w:val="11"/>
  </w:num>
  <w:num w:numId="29">
    <w:abstractNumId w:val="13"/>
  </w:num>
  <w:num w:numId="30">
    <w:abstractNumId w:val="23"/>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34"/>
    <w:rsid w:val="00025A78"/>
    <w:rsid w:val="0004011E"/>
    <w:rsid w:val="00057D72"/>
    <w:rsid w:val="00093806"/>
    <w:rsid w:val="0010271E"/>
    <w:rsid w:val="00112D41"/>
    <w:rsid w:val="00112E9C"/>
    <w:rsid w:val="001132EF"/>
    <w:rsid w:val="00114022"/>
    <w:rsid w:val="00123A74"/>
    <w:rsid w:val="00141D05"/>
    <w:rsid w:val="00147F15"/>
    <w:rsid w:val="00156E68"/>
    <w:rsid w:val="00163D8E"/>
    <w:rsid w:val="001B6E83"/>
    <w:rsid w:val="001C2378"/>
    <w:rsid w:val="001C3E27"/>
    <w:rsid w:val="001F354F"/>
    <w:rsid w:val="002207E2"/>
    <w:rsid w:val="00221C86"/>
    <w:rsid w:val="00223C0F"/>
    <w:rsid w:val="00225BFA"/>
    <w:rsid w:val="002720F6"/>
    <w:rsid w:val="002B5CD8"/>
    <w:rsid w:val="002D65F9"/>
    <w:rsid w:val="002E4A28"/>
    <w:rsid w:val="002F79F5"/>
    <w:rsid w:val="00312B68"/>
    <w:rsid w:val="00316FEC"/>
    <w:rsid w:val="003177B1"/>
    <w:rsid w:val="00345510"/>
    <w:rsid w:val="0035672B"/>
    <w:rsid w:val="003C09B8"/>
    <w:rsid w:val="003E3AD2"/>
    <w:rsid w:val="003E748B"/>
    <w:rsid w:val="003F531C"/>
    <w:rsid w:val="0045108D"/>
    <w:rsid w:val="00452656"/>
    <w:rsid w:val="00461001"/>
    <w:rsid w:val="004A0FCB"/>
    <w:rsid w:val="004A46F0"/>
    <w:rsid w:val="004C210E"/>
    <w:rsid w:val="00531A4E"/>
    <w:rsid w:val="00551C14"/>
    <w:rsid w:val="00594C93"/>
    <w:rsid w:val="005A252C"/>
    <w:rsid w:val="005A3440"/>
    <w:rsid w:val="005B0BF4"/>
    <w:rsid w:val="005D1501"/>
    <w:rsid w:val="005D4CFB"/>
    <w:rsid w:val="005D5885"/>
    <w:rsid w:val="005D6295"/>
    <w:rsid w:val="00603717"/>
    <w:rsid w:val="0062561A"/>
    <w:rsid w:val="00636759"/>
    <w:rsid w:val="0064287D"/>
    <w:rsid w:val="006625A9"/>
    <w:rsid w:val="00693A2F"/>
    <w:rsid w:val="006A2FA5"/>
    <w:rsid w:val="006A728A"/>
    <w:rsid w:val="006B5A7D"/>
    <w:rsid w:val="006C10DE"/>
    <w:rsid w:val="006C49B5"/>
    <w:rsid w:val="006E6F74"/>
    <w:rsid w:val="007076A0"/>
    <w:rsid w:val="007118D6"/>
    <w:rsid w:val="0072625A"/>
    <w:rsid w:val="007316D4"/>
    <w:rsid w:val="00773BE0"/>
    <w:rsid w:val="00777534"/>
    <w:rsid w:val="0078768C"/>
    <w:rsid w:val="007C1A22"/>
    <w:rsid w:val="007F0055"/>
    <w:rsid w:val="007F5459"/>
    <w:rsid w:val="00843945"/>
    <w:rsid w:val="00852724"/>
    <w:rsid w:val="00861751"/>
    <w:rsid w:val="00872B0A"/>
    <w:rsid w:val="00875284"/>
    <w:rsid w:val="008940CA"/>
    <w:rsid w:val="008A7D05"/>
    <w:rsid w:val="008C1127"/>
    <w:rsid w:val="008E0CF7"/>
    <w:rsid w:val="008E659F"/>
    <w:rsid w:val="008E73DF"/>
    <w:rsid w:val="00932BCA"/>
    <w:rsid w:val="009331D0"/>
    <w:rsid w:val="00950D2A"/>
    <w:rsid w:val="00973811"/>
    <w:rsid w:val="0098551E"/>
    <w:rsid w:val="009C1791"/>
    <w:rsid w:val="009F0AED"/>
    <w:rsid w:val="009F4FF4"/>
    <w:rsid w:val="009F744A"/>
    <w:rsid w:val="00A124F7"/>
    <w:rsid w:val="00A13A34"/>
    <w:rsid w:val="00A152BA"/>
    <w:rsid w:val="00A1715D"/>
    <w:rsid w:val="00A54D9F"/>
    <w:rsid w:val="00A73FA8"/>
    <w:rsid w:val="00A96D65"/>
    <w:rsid w:val="00AD7A53"/>
    <w:rsid w:val="00AE0116"/>
    <w:rsid w:val="00B01E38"/>
    <w:rsid w:val="00B0784E"/>
    <w:rsid w:val="00B1192A"/>
    <w:rsid w:val="00B22FD4"/>
    <w:rsid w:val="00B23CFA"/>
    <w:rsid w:val="00B25237"/>
    <w:rsid w:val="00B75D9B"/>
    <w:rsid w:val="00BC6748"/>
    <w:rsid w:val="00BD0CEC"/>
    <w:rsid w:val="00BF0193"/>
    <w:rsid w:val="00BF4150"/>
    <w:rsid w:val="00C065EB"/>
    <w:rsid w:val="00C4107C"/>
    <w:rsid w:val="00C50BC5"/>
    <w:rsid w:val="00C634D1"/>
    <w:rsid w:val="00C715DF"/>
    <w:rsid w:val="00C85C9D"/>
    <w:rsid w:val="00CA2904"/>
    <w:rsid w:val="00CB6BBD"/>
    <w:rsid w:val="00CB7238"/>
    <w:rsid w:val="00CC1ECE"/>
    <w:rsid w:val="00CC2A36"/>
    <w:rsid w:val="00CE6182"/>
    <w:rsid w:val="00D03274"/>
    <w:rsid w:val="00D044B8"/>
    <w:rsid w:val="00D11E48"/>
    <w:rsid w:val="00D23B08"/>
    <w:rsid w:val="00D331E1"/>
    <w:rsid w:val="00D42BD7"/>
    <w:rsid w:val="00D62952"/>
    <w:rsid w:val="00D914EA"/>
    <w:rsid w:val="00DA3BED"/>
    <w:rsid w:val="00DC7429"/>
    <w:rsid w:val="00DE3E10"/>
    <w:rsid w:val="00E27B34"/>
    <w:rsid w:val="00E75476"/>
    <w:rsid w:val="00E75DC5"/>
    <w:rsid w:val="00E91332"/>
    <w:rsid w:val="00E92E9B"/>
    <w:rsid w:val="00E94461"/>
    <w:rsid w:val="00EB3E4C"/>
    <w:rsid w:val="00EC54FA"/>
    <w:rsid w:val="00ED1930"/>
    <w:rsid w:val="00EE5798"/>
    <w:rsid w:val="00F10126"/>
    <w:rsid w:val="00F159DF"/>
    <w:rsid w:val="00F25664"/>
    <w:rsid w:val="00F4104E"/>
    <w:rsid w:val="00F61003"/>
    <w:rsid w:val="00F64455"/>
    <w:rsid w:val="00F65BA7"/>
    <w:rsid w:val="00FA00B0"/>
    <w:rsid w:val="00FA0E3E"/>
    <w:rsid w:val="00FC2DBE"/>
    <w:rsid w:val="00FC75F0"/>
    <w:rsid w:val="00FC7957"/>
    <w:rsid w:val="00FD78B8"/>
    <w:rsid w:val="00FE6121"/>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F2760"/>
  <w15:chartTrackingRefBased/>
  <w15:docId w15:val="{4BECCCD4-612B-421C-9F19-DD398CB5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534"/>
    <w:pPr>
      <w:spacing w:after="200" w:line="276" w:lineRule="auto"/>
      <w:ind w:left="720"/>
      <w:contextualSpacing/>
    </w:pPr>
  </w:style>
  <w:style w:type="paragraph" w:styleId="Header">
    <w:name w:val="header"/>
    <w:basedOn w:val="Normal"/>
    <w:link w:val="HeaderChar"/>
    <w:uiPriority w:val="99"/>
    <w:unhideWhenUsed/>
    <w:rsid w:val="0014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05"/>
  </w:style>
  <w:style w:type="paragraph" w:styleId="Footer">
    <w:name w:val="footer"/>
    <w:basedOn w:val="Normal"/>
    <w:link w:val="FooterChar"/>
    <w:uiPriority w:val="99"/>
    <w:unhideWhenUsed/>
    <w:rsid w:val="0014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05"/>
  </w:style>
  <w:style w:type="paragraph" w:styleId="BalloonText">
    <w:name w:val="Balloon Text"/>
    <w:basedOn w:val="Normal"/>
    <w:link w:val="BalloonTextChar"/>
    <w:uiPriority w:val="99"/>
    <w:semiHidden/>
    <w:unhideWhenUsed/>
    <w:rsid w:val="00E9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332"/>
    <w:rPr>
      <w:rFonts w:ascii="Segoe UI" w:hAnsi="Segoe UI" w:cs="Segoe UI"/>
      <w:sz w:val="18"/>
      <w:szCs w:val="18"/>
    </w:rPr>
  </w:style>
  <w:style w:type="character" w:styleId="Hyperlink">
    <w:name w:val="Hyperlink"/>
    <w:basedOn w:val="DefaultParagraphFont"/>
    <w:uiPriority w:val="99"/>
    <w:unhideWhenUsed/>
    <w:rsid w:val="00B0784E"/>
    <w:rPr>
      <w:color w:val="0563C1" w:themeColor="hyperlink"/>
      <w:u w:val="single"/>
    </w:rPr>
  </w:style>
  <w:style w:type="character" w:styleId="UnresolvedMention">
    <w:name w:val="Unresolved Mention"/>
    <w:basedOn w:val="DefaultParagraphFont"/>
    <w:uiPriority w:val="99"/>
    <w:semiHidden/>
    <w:unhideWhenUsed/>
    <w:rsid w:val="00B0784E"/>
    <w:rPr>
      <w:color w:val="605E5C"/>
      <w:shd w:val="clear" w:color="auto" w:fill="E1DFDD"/>
    </w:rPr>
  </w:style>
  <w:style w:type="character" w:styleId="FollowedHyperlink">
    <w:name w:val="FollowedHyperlink"/>
    <w:basedOn w:val="DefaultParagraphFont"/>
    <w:uiPriority w:val="99"/>
    <w:semiHidden/>
    <w:unhideWhenUsed/>
    <w:rsid w:val="00112D41"/>
    <w:rPr>
      <w:color w:val="954F72" w:themeColor="followedHyperlink"/>
      <w:u w:val="single"/>
    </w:rPr>
  </w:style>
  <w:style w:type="character" w:styleId="HTMLCite">
    <w:name w:val="HTML Cite"/>
    <w:basedOn w:val="DefaultParagraphFont"/>
    <w:uiPriority w:val="99"/>
    <w:semiHidden/>
    <w:unhideWhenUsed/>
    <w:rsid w:val="00CE6182"/>
    <w:rPr>
      <w:i/>
      <w:iCs/>
    </w:rPr>
  </w:style>
  <w:style w:type="character" w:styleId="Strong">
    <w:name w:val="Strong"/>
    <w:basedOn w:val="DefaultParagraphFont"/>
    <w:uiPriority w:val="22"/>
    <w:qFormat/>
    <w:rsid w:val="00CE6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26cc8221-1b5b-4603-bf1e-c1b3d728b07d" xsi:nil="true"/>
    <FolderType xmlns="26cc8221-1b5b-4603-bf1e-c1b3d728b07d" xsi:nil="true"/>
    <Teachers xmlns="26cc8221-1b5b-4603-bf1e-c1b3d728b07d">
      <UserInfo>
        <DisplayName/>
        <AccountId xsi:nil="true"/>
        <AccountType/>
      </UserInfo>
    </Teachers>
    <Invited_Teachers xmlns="26cc8221-1b5b-4603-bf1e-c1b3d728b07d" xsi:nil="true"/>
    <Invited_Students xmlns="26cc8221-1b5b-4603-bf1e-c1b3d728b07d" xsi:nil="true"/>
    <DefaultSectionNames xmlns="26cc8221-1b5b-4603-bf1e-c1b3d728b07d" xsi:nil="true"/>
    <Is_Collaboration_Space_Locked xmlns="26cc8221-1b5b-4603-bf1e-c1b3d728b07d" xsi:nil="true"/>
    <Owner xmlns="26cc8221-1b5b-4603-bf1e-c1b3d728b07d">
      <UserInfo>
        <DisplayName/>
        <AccountId xsi:nil="true"/>
        <AccountType/>
      </UserInfo>
    </Owner>
    <Students xmlns="26cc8221-1b5b-4603-bf1e-c1b3d728b07d">
      <UserInfo>
        <DisplayName/>
        <AccountId xsi:nil="true"/>
        <AccountType/>
      </UserInfo>
    </Students>
    <NotebookType xmlns="26cc8221-1b5b-4603-bf1e-c1b3d728b07d" xsi:nil="true"/>
    <CultureName xmlns="26cc8221-1b5b-4603-bf1e-c1b3d728b07d" xsi:nil="true"/>
    <Student_Groups xmlns="26cc8221-1b5b-4603-bf1e-c1b3d728b07d">
      <UserInfo>
        <DisplayName/>
        <AccountId xsi:nil="true"/>
        <AccountType/>
      </UserInfo>
    </Student_Groups>
    <AppVersion xmlns="26cc8221-1b5b-4603-bf1e-c1b3d728b07d" xsi:nil="true"/>
    <Templates xmlns="26cc8221-1b5b-4603-bf1e-c1b3d728b07d" xsi:nil="true"/>
    <Self_Registration_Enabled xmlns="26cc8221-1b5b-4603-bf1e-c1b3d728b07d" xsi:nil="true"/>
    <Self_Registration_Enabled0 xmlns="26cc8221-1b5b-4603-bf1e-c1b3d728b0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DD70445F7CA489CAACAC15DC5E7DA" ma:contentTypeVersion="26" ma:contentTypeDescription="Create a new document." ma:contentTypeScope="" ma:versionID="91675a6607719a6c90714a68555557af">
  <xsd:schema xmlns:xsd="http://www.w3.org/2001/XMLSchema" xmlns:xs="http://www.w3.org/2001/XMLSchema" xmlns:p="http://schemas.microsoft.com/office/2006/metadata/properties" xmlns:ns3="659691ca-799d-4daa-8508-de448f87ab4c" xmlns:ns4="26cc8221-1b5b-4603-bf1e-c1b3d728b07d" targetNamespace="http://schemas.microsoft.com/office/2006/metadata/properties" ma:root="true" ma:fieldsID="d3e5c334688e4b3325b2053b5ac5a462" ns3:_="" ns4:_="">
    <xsd:import namespace="659691ca-799d-4daa-8508-de448f87ab4c"/>
    <xsd:import namespace="26cc8221-1b5b-4603-bf1e-c1b3d728b07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91ca-799d-4daa-8508-de448f87a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cc8221-1b5b-4603-bf1e-c1b3d728b07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MediaServiceAutoTags" ma:index="32" nillable="true" ma:displayName="MediaServiceAutoTags" ma:description=""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EE59-48E7-49E9-8B87-B60BBD603F43}">
  <ds:schemaRefs>
    <ds:schemaRef ds:uri="http://schemas.microsoft.com/sharepoint/v3/contenttype/forms"/>
  </ds:schemaRefs>
</ds:datastoreItem>
</file>

<file path=customXml/itemProps2.xml><?xml version="1.0" encoding="utf-8"?>
<ds:datastoreItem xmlns:ds="http://schemas.openxmlformats.org/officeDocument/2006/customXml" ds:itemID="{30C61A92-46FE-4817-9730-75C7A3AD49AE}">
  <ds:schemaRefs>
    <ds:schemaRef ds:uri="http://schemas.microsoft.com/office/2006/metadata/properties"/>
    <ds:schemaRef ds:uri="http://schemas.microsoft.com/office/infopath/2007/PartnerControls"/>
    <ds:schemaRef ds:uri="26cc8221-1b5b-4603-bf1e-c1b3d728b07d"/>
  </ds:schemaRefs>
</ds:datastoreItem>
</file>

<file path=customXml/itemProps3.xml><?xml version="1.0" encoding="utf-8"?>
<ds:datastoreItem xmlns:ds="http://schemas.openxmlformats.org/officeDocument/2006/customXml" ds:itemID="{FB80A244-4F32-4D61-A48A-6D97604F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91ca-799d-4daa-8508-de448f87ab4c"/>
    <ds:schemaRef ds:uri="26cc8221-1b5b-4603-bf1e-c1b3d728b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193B2-3FB6-436B-9C25-1D1FC82D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Mouland</dc:creator>
  <cp:keywords/>
  <dc:description/>
  <cp:lastModifiedBy>Dave Finch</cp:lastModifiedBy>
  <cp:revision>3</cp:revision>
  <cp:lastPrinted>2019-10-21T20:34:00Z</cp:lastPrinted>
  <dcterms:created xsi:type="dcterms:W3CDTF">2019-10-21T21:15:00Z</dcterms:created>
  <dcterms:modified xsi:type="dcterms:W3CDTF">2019-10-21T21:16:00Z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0x010100D6DDD70445F7CA489CAACAC15DC5E7DA</vt:lpwstr>
  </property>
</Properties>
</file>